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2B" w:rsidRPr="00FA3D18" w:rsidRDefault="001E1E2B" w:rsidP="001E1E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1E1E2B" w:rsidRPr="00FA3D18" w:rsidRDefault="001E1E2B" w:rsidP="001E1E2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1E1E2B" w:rsidRPr="00FA3D18" w:rsidRDefault="001E1E2B" w:rsidP="001E1E2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1E1E2B" w:rsidRPr="00FA3D18" w:rsidRDefault="001E1E2B" w:rsidP="001E1E2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1E1E2B" w:rsidRDefault="001E1E2B" w:rsidP="001E1E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C16544" w:rsidRDefault="00C16544" w:rsidP="001E1E2B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6544" w:rsidRDefault="00C16544" w:rsidP="001E1E2B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D550DA" w:rsidRPr="001E1E2B" w:rsidRDefault="00D550DA" w:rsidP="001E1E2B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="001E1E2B"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CF77B1" w:rsidRPr="00CF77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Санитарно-эпидемиологическая оценка обоснования сроков годности пищевой продукции: разработка программы и оценка результатов лабораторных исследований</w:t>
      </w:r>
    </w:p>
    <w:p w:rsidR="00D550DA" w:rsidRPr="001E1E2B" w:rsidRDefault="00FA525E" w:rsidP="00D550DA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1E2B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D550DA" w:rsidRPr="001E1E2B">
        <w:rPr>
          <w:rFonts w:ascii="Times New Roman" w:eastAsia="Times New Roman" w:hAnsi="Times New Roman" w:cs="Times New Roman"/>
          <w:sz w:val="20"/>
          <w:szCs w:val="20"/>
          <w:lang w:eastAsia="ar-SA"/>
        </w:rPr>
        <w:t>название дополнительной профессиональной п</w:t>
      </w:r>
      <w:r w:rsidRPr="001E1E2B">
        <w:rPr>
          <w:rFonts w:ascii="Times New Roman" w:eastAsia="Times New Roman" w:hAnsi="Times New Roman" w:cs="Times New Roman"/>
          <w:sz w:val="20"/>
          <w:szCs w:val="20"/>
          <w:lang w:eastAsia="ar-SA"/>
        </w:rPr>
        <w:t>рограммы повышения квалификации)</w:t>
      </w:r>
    </w:p>
    <w:p w:rsidR="00D550DA" w:rsidRPr="0036039C" w:rsidRDefault="00D550DA" w:rsidP="00D550D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06ED" w:rsidRPr="00125F39" w:rsidRDefault="00D550DA" w:rsidP="00C33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профессионального уровня в рамках имеющейся квалификации, формирование новых, а также качественное изменение </w:t>
      </w:r>
      <w:r w:rsidR="00B206ED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имеющихся </w:t>
      </w:r>
      <w:r w:rsidR="00937FF6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профессиональных компетенций</w:t>
      </w:r>
      <w:r w:rsidR="00014B11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206ED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лабораторном обосновании сроков годности пищевой продукции, совершенствование знаний в области методологии лабораторного обоснования сроков годности пищевой продукции, качественное расширение области знаний, умений и профессиональных навыков, востребованных при определении рациона для поддержания здоровья, а также питания человека с различными заболеваниями с учетом сроков годности специализированной продукции диетического лечебного и диетического профилактического питания.</w:t>
      </w:r>
    </w:p>
    <w:p w:rsidR="00B206ED" w:rsidRPr="00125F39" w:rsidRDefault="00E61976" w:rsidP="00C33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повышения квалификации направлена на удовлетворение образовательных и профессиональных потребностей специалистов</w:t>
      </w:r>
      <w:r w:rsidR="00B206ED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области медико-профилактического дела по специальности «Общая гигиена», «Гигиена питания», «Гигиена детей и подростков», «Бактериология»,</w:t>
      </w:r>
      <w:r w:rsidR="002B4C48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«Санитарно-гигиенические лабораторные исследования», «Диетология».</w:t>
      </w:r>
    </w:p>
    <w:p w:rsidR="00D550DA" w:rsidRPr="00125F39" w:rsidRDefault="00D550DA" w:rsidP="00C33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 w:rsidR="004C3B37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77B1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30182D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</w:t>
      </w:r>
      <w:r w:rsidR="00C33F07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922FF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1E1E2B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14B11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дня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D550DA" w:rsidRPr="00125F39" w:rsidRDefault="00D550DA" w:rsidP="00C33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 w:rsidR="004C3B37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67533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применением дистанционных образовательных технологий</w:t>
      </w:r>
      <w:r w:rsidR="001E1E2B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(ДОТ)</w:t>
      </w:r>
    </w:p>
    <w:p w:rsidR="00D550DA" w:rsidRPr="00125F39" w:rsidRDefault="00D550DA" w:rsidP="00C33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="004C3B37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F77B1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0182D"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часов</w:t>
      </w:r>
      <w:r w:rsidRPr="00125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"/>
        <w:gridCol w:w="5311"/>
        <w:gridCol w:w="862"/>
        <w:gridCol w:w="606"/>
        <w:gridCol w:w="608"/>
        <w:gridCol w:w="609"/>
        <w:gridCol w:w="1028"/>
      </w:tblGrid>
      <w:tr w:rsidR="00CF77B1" w:rsidRPr="00CF77B1" w:rsidTr="001B3BFB">
        <w:trPr>
          <w:trHeight w:val="20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№</w:t>
            </w:r>
            <w:r w:rsidRPr="00CF77B1">
              <w:rPr>
                <w:rFonts w:ascii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CF77B1">
              <w:rPr>
                <w:rFonts w:ascii="Times New Roman" w:eastAsia="Calibr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4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>Всего часов</w:t>
            </w:r>
          </w:p>
        </w:tc>
        <w:tc>
          <w:tcPr>
            <w:tcW w:w="9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Виды</w:t>
            </w:r>
            <w:r w:rsidRPr="00CF77B1">
              <w:rPr>
                <w:rFonts w:ascii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CF77B1" w:rsidRPr="00CF77B1" w:rsidTr="001B3BFB">
        <w:trPr>
          <w:trHeight w:val="140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B1" w:rsidRPr="00CF77B1" w:rsidRDefault="00CF77B1" w:rsidP="00CF77B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7B1" w:rsidRPr="00CF77B1" w:rsidRDefault="00CF77B1" w:rsidP="00CF77B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eastAsia="Calibri" w:hAnsi="Times New Roman" w:cs="Times New Roman"/>
                <w:lang w:eastAsia="en-US"/>
              </w:rPr>
              <w:t>Л*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СР**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ПЗ, С</w:t>
            </w:r>
          </w:p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***</w:t>
            </w:r>
          </w:p>
        </w:tc>
        <w:tc>
          <w:tcPr>
            <w:tcW w:w="5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F77B1" w:rsidRPr="00CF77B1" w:rsidTr="001B3BFB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CF77B1" w:rsidRPr="00CF77B1" w:rsidTr="00227985">
        <w:trPr>
          <w:trHeight w:val="9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Методологические принципы санитарно-эпидемиологических исследований для обоснования сроков годности пищевых продуктов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B1" w:rsidRPr="00CF77B1" w:rsidTr="00227985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spacing w:after="0"/>
              <w:ind w:right="101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Методические подходы к обоснованию сроков годности пищевой продукции и перспективы их усовершенствования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B1" w:rsidRPr="00CF77B1" w:rsidTr="00227985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spacing w:after="0"/>
              <w:ind w:right="101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Организация санитарно-эпидемиологических  исследований по оценке обоснования сроков годности пищевых продуктов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B1" w:rsidRPr="00CF77B1" w:rsidTr="00227985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spacing w:after="0"/>
              <w:ind w:right="101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Актуальные вопросы установления сроков годности мяса и мясной продукции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B1" w:rsidRPr="00CF77B1" w:rsidTr="00227985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Особенности проведения санитарно-микробиологических исследований при обосновании пролонгированных сроков годности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B1" w:rsidRPr="00CF77B1" w:rsidTr="00227985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suppressAutoHyphens/>
              <w:spacing w:after="0"/>
              <w:rPr>
                <w:rFonts w:ascii="Times New Roman" w:hAnsi="Times New Roman" w:cs="Times New Roman"/>
                <w:iCs/>
                <w:lang w:eastAsia="en-US"/>
              </w:rPr>
            </w:pPr>
            <w:r w:rsidRPr="00CF77B1">
              <w:rPr>
                <w:rFonts w:ascii="Times New Roman" w:hAnsi="Times New Roman" w:cs="Times New Roman"/>
                <w:iCs/>
                <w:lang w:eastAsia="en-US"/>
              </w:rPr>
              <w:t xml:space="preserve">Алгоритм разработки программы лабораторных испытаний по обоснованию заявленных сроков </w:t>
            </w:r>
            <w:r w:rsidRPr="00CF77B1">
              <w:rPr>
                <w:rFonts w:ascii="Times New Roman" w:hAnsi="Times New Roman" w:cs="Times New Roman"/>
                <w:iCs/>
                <w:lang w:eastAsia="en-US"/>
              </w:rPr>
              <w:lastRenderedPageBreak/>
              <w:t>годности пищевой продукции и его реализация на практике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F77B1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77B1" w:rsidRPr="00CF77B1" w:rsidTr="00227985">
        <w:trPr>
          <w:trHeight w:val="2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227985" w:rsidRDefault="00CF77B1" w:rsidP="00CF77B1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227985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Тестовый</w:t>
            </w:r>
            <w:r>
              <w:rPr>
                <w:rFonts w:ascii="Times New Roman" w:hAnsi="Times New Roman" w:cs="Times New Roman"/>
              </w:rPr>
              <w:br/>
            </w:r>
            <w:r w:rsidRPr="00CF77B1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CF77B1" w:rsidRPr="00CF77B1" w:rsidTr="00227985">
        <w:trPr>
          <w:trHeight w:val="28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2279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/>
              <w:ind w:right="-57"/>
              <w:jc w:val="both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F7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7B1" w:rsidRPr="00CF77B1" w:rsidRDefault="00CF77B1" w:rsidP="00CF77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039C" w:rsidRPr="0071457D" w:rsidRDefault="0036039C" w:rsidP="00C3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45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36039C" w:rsidRPr="0071457D" w:rsidRDefault="0036039C" w:rsidP="00C3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1457D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36039C" w:rsidRPr="0071457D" w:rsidRDefault="0036039C" w:rsidP="00C33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71457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71457D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36039C" w:rsidRPr="00D550DA" w:rsidRDefault="0036039C" w:rsidP="008B0DE5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50DA" w:rsidRPr="007F4E45" w:rsidRDefault="00D550DA" w:rsidP="00C33F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 w:rsidR="00B87BD7"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951625"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14B11" w:rsidRPr="007F4E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</w:t>
      </w:r>
      <w:r w:rsidR="00B87BD7" w:rsidRPr="007F4E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ов</w:t>
      </w:r>
    </w:p>
    <w:p w:rsidR="00D550DA" w:rsidRPr="007F4E45" w:rsidRDefault="00D550DA" w:rsidP="00C33F0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4E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D550DA" w:rsidRPr="007F4E45" w:rsidRDefault="00D550DA" w:rsidP="008B0DE5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3C7D" w:rsidRDefault="00CC3C7D" w:rsidP="00C33F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544" w:rsidRPr="00F850F5" w:rsidRDefault="00C16544" w:rsidP="00C33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6544" w:rsidRPr="00F850F5" w:rsidSect="001E1E2B">
      <w:footerReference w:type="default" r:id="rId8"/>
      <w:pgSz w:w="11906" w:h="16838"/>
      <w:pgMar w:top="851" w:right="851" w:bottom="851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7" w:rsidRDefault="001A1BB7" w:rsidP="005B402B">
      <w:pPr>
        <w:spacing w:after="0" w:line="240" w:lineRule="auto"/>
      </w:pPr>
      <w:r>
        <w:separator/>
      </w:r>
    </w:p>
  </w:endnote>
  <w:endnote w:type="continuationSeparator" w:id="0">
    <w:p w:rsidR="001A1BB7" w:rsidRDefault="001A1BB7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C1654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C1654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7" w:rsidRDefault="001A1BB7" w:rsidP="005B402B">
      <w:pPr>
        <w:spacing w:after="0" w:line="240" w:lineRule="auto"/>
      </w:pPr>
      <w:r>
        <w:separator/>
      </w:r>
    </w:p>
  </w:footnote>
  <w:footnote w:type="continuationSeparator" w:id="0">
    <w:p w:rsidR="001A1BB7" w:rsidRDefault="001A1BB7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4B11"/>
    <w:rsid w:val="00016331"/>
    <w:rsid w:val="00016A0E"/>
    <w:rsid w:val="00026B44"/>
    <w:rsid w:val="00055C46"/>
    <w:rsid w:val="000604FD"/>
    <w:rsid w:val="00061823"/>
    <w:rsid w:val="00070122"/>
    <w:rsid w:val="00073E2E"/>
    <w:rsid w:val="0008249E"/>
    <w:rsid w:val="000A5D48"/>
    <w:rsid w:val="000B36CF"/>
    <w:rsid w:val="000D041E"/>
    <w:rsid w:val="000D43A2"/>
    <w:rsid w:val="000E6678"/>
    <w:rsid w:val="000F39CD"/>
    <w:rsid w:val="00106FD0"/>
    <w:rsid w:val="00120E16"/>
    <w:rsid w:val="00125F39"/>
    <w:rsid w:val="001262A1"/>
    <w:rsid w:val="00140759"/>
    <w:rsid w:val="00143219"/>
    <w:rsid w:val="00167994"/>
    <w:rsid w:val="00177738"/>
    <w:rsid w:val="00182664"/>
    <w:rsid w:val="001922FF"/>
    <w:rsid w:val="00193467"/>
    <w:rsid w:val="001A1BB7"/>
    <w:rsid w:val="001A2EC9"/>
    <w:rsid w:val="001C4E1F"/>
    <w:rsid w:val="001E1E2B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27985"/>
    <w:rsid w:val="0023093A"/>
    <w:rsid w:val="00233141"/>
    <w:rsid w:val="00236F71"/>
    <w:rsid w:val="00241325"/>
    <w:rsid w:val="0024462A"/>
    <w:rsid w:val="0025322B"/>
    <w:rsid w:val="00261A1C"/>
    <w:rsid w:val="00266FF1"/>
    <w:rsid w:val="00267533"/>
    <w:rsid w:val="0028195C"/>
    <w:rsid w:val="002918F0"/>
    <w:rsid w:val="002A0D10"/>
    <w:rsid w:val="002A1E37"/>
    <w:rsid w:val="002A6DBD"/>
    <w:rsid w:val="002B4C48"/>
    <w:rsid w:val="002B7149"/>
    <w:rsid w:val="002C2857"/>
    <w:rsid w:val="002C2FDF"/>
    <w:rsid w:val="002D48FA"/>
    <w:rsid w:val="002D7508"/>
    <w:rsid w:val="002E0261"/>
    <w:rsid w:val="002F446E"/>
    <w:rsid w:val="0030182D"/>
    <w:rsid w:val="00334C1E"/>
    <w:rsid w:val="00342693"/>
    <w:rsid w:val="00356A53"/>
    <w:rsid w:val="0036039C"/>
    <w:rsid w:val="003750CB"/>
    <w:rsid w:val="003767BE"/>
    <w:rsid w:val="00391BFB"/>
    <w:rsid w:val="003D0DB0"/>
    <w:rsid w:val="003E5F19"/>
    <w:rsid w:val="003F6A32"/>
    <w:rsid w:val="0041225C"/>
    <w:rsid w:val="00412B66"/>
    <w:rsid w:val="004137C7"/>
    <w:rsid w:val="00414AED"/>
    <w:rsid w:val="00417E9C"/>
    <w:rsid w:val="004200D1"/>
    <w:rsid w:val="00422EF4"/>
    <w:rsid w:val="00423A51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877A6"/>
    <w:rsid w:val="00490F5B"/>
    <w:rsid w:val="00493F1A"/>
    <w:rsid w:val="00495AC6"/>
    <w:rsid w:val="004A0F90"/>
    <w:rsid w:val="004A21C6"/>
    <w:rsid w:val="004B5063"/>
    <w:rsid w:val="004C3B37"/>
    <w:rsid w:val="004D6CEB"/>
    <w:rsid w:val="00500DA6"/>
    <w:rsid w:val="005045C6"/>
    <w:rsid w:val="00511F12"/>
    <w:rsid w:val="0052234A"/>
    <w:rsid w:val="005350C1"/>
    <w:rsid w:val="00541A79"/>
    <w:rsid w:val="005526FD"/>
    <w:rsid w:val="00556A4D"/>
    <w:rsid w:val="005712EE"/>
    <w:rsid w:val="00583F3F"/>
    <w:rsid w:val="005877F8"/>
    <w:rsid w:val="005A15CF"/>
    <w:rsid w:val="005A5FD2"/>
    <w:rsid w:val="005A7DF0"/>
    <w:rsid w:val="005B38FD"/>
    <w:rsid w:val="005B402B"/>
    <w:rsid w:val="005B619D"/>
    <w:rsid w:val="005B6DA9"/>
    <w:rsid w:val="005C4AF1"/>
    <w:rsid w:val="005C4CFE"/>
    <w:rsid w:val="005F2793"/>
    <w:rsid w:val="005F4A23"/>
    <w:rsid w:val="00605141"/>
    <w:rsid w:val="00627CC6"/>
    <w:rsid w:val="0063798D"/>
    <w:rsid w:val="00645FB5"/>
    <w:rsid w:val="0068167C"/>
    <w:rsid w:val="00691E00"/>
    <w:rsid w:val="00693CD3"/>
    <w:rsid w:val="00695B0E"/>
    <w:rsid w:val="0069699E"/>
    <w:rsid w:val="006974C2"/>
    <w:rsid w:val="006A41E1"/>
    <w:rsid w:val="006A4520"/>
    <w:rsid w:val="006B314D"/>
    <w:rsid w:val="006C1760"/>
    <w:rsid w:val="006C73F1"/>
    <w:rsid w:val="006D72C6"/>
    <w:rsid w:val="006E54D7"/>
    <w:rsid w:val="006E5525"/>
    <w:rsid w:val="006F3533"/>
    <w:rsid w:val="006F3E88"/>
    <w:rsid w:val="00703605"/>
    <w:rsid w:val="007042FA"/>
    <w:rsid w:val="0071457D"/>
    <w:rsid w:val="007177FE"/>
    <w:rsid w:val="007229D4"/>
    <w:rsid w:val="00751C6F"/>
    <w:rsid w:val="0075700E"/>
    <w:rsid w:val="00774325"/>
    <w:rsid w:val="007755DF"/>
    <w:rsid w:val="00780480"/>
    <w:rsid w:val="00781F3A"/>
    <w:rsid w:val="007979E1"/>
    <w:rsid w:val="007A4DE1"/>
    <w:rsid w:val="007C1A45"/>
    <w:rsid w:val="007C796E"/>
    <w:rsid w:val="007D0888"/>
    <w:rsid w:val="007D2A97"/>
    <w:rsid w:val="007D4A94"/>
    <w:rsid w:val="007E0282"/>
    <w:rsid w:val="007E10E7"/>
    <w:rsid w:val="007F07B4"/>
    <w:rsid w:val="007F305B"/>
    <w:rsid w:val="007F4E45"/>
    <w:rsid w:val="007F6E2A"/>
    <w:rsid w:val="0080269A"/>
    <w:rsid w:val="008123BC"/>
    <w:rsid w:val="0083305B"/>
    <w:rsid w:val="0086313B"/>
    <w:rsid w:val="00876C33"/>
    <w:rsid w:val="00887A5C"/>
    <w:rsid w:val="0089753C"/>
    <w:rsid w:val="00897E49"/>
    <w:rsid w:val="008A1899"/>
    <w:rsid w:val="008A26B9"/>
    <w:rsid w:val="008B0DE5"/>
    <w:rsid w:val="008C34DE"/>
    <w:rsid w:val="008D222D"/>
    <w:rsid w:val="008D7BE7"/>
    <w:rsid w:val="008E03B0"/>
    <w:rsid w:val="008E43AE"/>
    <w:rsid w:val="008E52E0"/>
    <w:rsid w:val="008F6E64"/>
    <w:rsid w:val="00906D6E"/>
    <w:rsid w:val="00912C4C"/>
    <w:rsid w:val="0091538F"/>
    <w:rsid w:val="009212AE"/>
    <w:rsid w:val="00922179"/>
    <w:rsid w:val="00937B2F"/>
    <w:rsid w:val="00937FF6"/>
    <w:rsid w:val="00942299"/>
    <w:rsid w:val="00951625"/>
    <w:rsid w:val="00956EA6"/>
    <w:rsid w:val="00960F8B"/>
    <w:rsid w:val="00966F8B"/>
    <w:rsid w:val="00974F43"/>
    <w:rsid w:val="009838B5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62428"/>
    <w:rsid w:val="00A64257"/>
    <w:rsid w:val="00A83C0F"/>
    <w:rsid w:val="00A8515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E35CF"/>
    <w:rsid w:val="00AE5D2E"/>
    <w:rsid w:val="00AF107F"/>
    <w:rsid w:val="00AF3F37"/>
    <w:rsid w:val="00B109BB"/>
    <w:rsid w:val="00B206ED"/>
    <w:rsid w:val="00B376F8"/>
    <w:rsid w:val="00B40373"/>
    <w:rsid w:val="00B42B30"/>
    <w:rsid w:val="00B4441B"/>
    <w:rsid w:val="00B50F1C"/>
    <w:rsid w:val="00B538E2"/>
    <w:rsid w:val="00B56267"/>
    <w:rsid w:val="00B621B5"/>
    <w:rsid w:val="00B67044"/>
    <w:rsid w:val="00B75A61"/>
    <w:rsid w:val="00B75C6A"/>
    <w:rsid w:val="00B87BD7"/>
    <w:rsid w:val="00BB2934"/>
    <w:rsid w:val="00BB679A"/>
    <w:rsid w:val="00BB6C61"/>
    <w:rsid w:val="00BB7514"/>
    <w:rsid w:val="00BC6CF2"/>
    <w:rsid w:val="00BD18C2"/>
    <w:rsid w:val="00BD2889"/>
    <w:rsid w:val="00BE6055"/>
    <w:rsid w:val="00BF0A0A"/>
    <w:rsid w:val="00BF0DC8"/>
    <w:rsid w:val="00BF4D38"/>
    <w:rsid w:val="00C11FD1"/>
    <w:rsid w:val="00C16544"/>
    <w:rsid w:val="00C33F07"/>
    <w:rsid w:val="00C472DC"/>
    <w:rsid w:val="00C65230"/>
    <w:rsid w:val="00C6758C"/>
    <w:rsid w:val="00C67B72"/>
    <w:rsid w:val="00C824EC"/>
    <w:rsid w:val="00C840CA"/>
    <w:rsid w:val="00C877CC"/>
    <w:rsid w:val="00C92FEA"/>
    <w:rsid w:val="00C94DA6"/>
    <w:rsid w:val="00C956ED"/>
    <w:rsid w:val="00CA49DE"/>
    <w:rsid w:val="00CA7854"/>
    <w:rsid w:val="00CC0292"/>
    <w:rsid w:val="00CC3C7D"/>
    <w:rsid w:val="00CF77B1"/>
    <w:rsid w:val="00CF7E48"/>
    <w:rsid w:val="00D0545B"/>
    <w:rsid w:val="00D06B8D"/>
    <w:rsid w:val="00D113DE"/>
    <w:rsid w:val="00D510D2"/>
    <w:rsid w:val="00D550DA"/>
    <w:rsid w:val="00D56E5B"/>
    <w:rsid w:val="00D57DBB"/>
    <w:rsid w:val="00D6088F"/>
    <w:rsid w:val="00D615C7"/>
    <w:rsid w:val="00D73B1F"/>
    <w:rsid w:val="00D753CB"/>
    <w:rsid w:val="00D76489"/>
    <w:rsid w:val="00D85D19"/>
    <w:rsid w:val="00D86C0F"/>
    <w:rsid w:val="00D939EE"/>
    <w:rsid w:val="00DA49A2"/>
    <w:rsid w:val="00DA7C67"/>
    <w:rsid w:val="00DB02E3"/>
    <w:rsid w:val="00DB0643"/>
    <w:rsid w:val="00DC43D4"/>
    <w:rsid w:val="00DC48E8"/>
    <w:rsid w:val="00DC54A8"/>
    <w:rsid w:val="00DD3B6C"/>
    <w:rsid w:val="00DD7A6D"/>
    <w:rsid w:val="00DE1F71"/>
    <w:rsid w:val="00DE3805"/>
    <w:rsid w:val="00DE7C30"/>
    <w:rsid w:val="00DE7D54"/>
    <w:rsid w:val="00DE7D5D"/>
    <w:rsid w:val="00DF7CC9"/>
    <w:rsid w:val="00E1551F"/>
    <w:rsid w:val="00E2030D"/>
    <w:rsid w:val="00E32057"/>
    <w:rsid w:val="00E37C7E"/>
    <w:rsid w:val="00E427BD"/>
    <w:rsid w:val="00E4362D"/>
    <w:rsid w:val="00E46685"/>
    <w:rsid w:val="00E5526F"/>
    <w:rsid w:val="00E61976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07995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A525E"/>
    <w:rsid w:val="00FC41EF"/>
    <w:rsid w:val="00FC7B91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FD613"/>
  <w15:docId w15:val="{84AE51B8-951B-45C2-9665-E1EC40DE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0DDA-EBB7-46DA-9A5A-D79BAC5B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18</cp:revision>
  <cp:lastPrinted>2022-12-30T08:44:00Z</cp:lastPrinted>
  <dcterms:created xsi:type="dcterms:W3CDTF">2022-01-27T07:28:00Z</dcterms:created>
  <dcterms:modified xsi:type="dcterms:W3CDTF">2024-11-01T11:26:00Z</dcterms:modified>
</cp:coreProperties>
</file>